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90" w:rsidRDefault="0070679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Современное состояние проблемы </w:t>
      </w:r>
    </w:p>
    <w:p w:rsidR="00706790" w:rsidRDefault="00706790">
      <w:pPr>
        <w:spacing w:after="0"/>
        <w:jc w:val="center"/>
        <w:rPr>
          <w:rFonts w:ascii="Times New Roman" w:hAnsi="Times New Roman" w:cs="Times New Roman"/>
          <w:b/>
          <w:bCs/>
          <w:sz w:val="28"/>
          <w:szCs w:val="28"/>
        </w:rPr>
      </w:pPr>
      <w:r>
        <w:rPr>
          <w:rFonts w:ascii="Times New Roman" w:hAnsi="Times New Roman" w:cs="Times New Roman"/>
          <w:b/>
          <w:bCs/>
          <w:sz w:val="28"/>
          <w:szCs w:val="28"/>
        </w:rPr>
        <w:t>обучения детей мигрантов в Российской Федерации.</w:t>
      </w:r>
    </w:p>
    <w:p w:rsidR="00706790" w:rsidRDefault="00706790">
      <w:pPr>
        <w:spacing w:after="0"/>
        <w:jc w:val="center"/>
        <w:rPr>
          <w:rFonts w:ascii="Times New Roman" w:hAnsi="Times New Roman" w:cs="Times New Roman"/>
          <w:b/>
          <w:bCs/>
          <w:sz w:val="28"/>
          <w:szCs w:val="28"/>
        </w:rPr>
      </w:pP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Геополитическая ситуация, сложившаяся в РФ, обострила экономические и социальные, в том числе образовательные, процессы. Сегодня проблемы обучения детей-мигрантов являются предметом обсуждения на разных уровнях. </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 период с 1980 по 2005 гг. число международных мигрантов в мире удвоилось. Немалая доля этого прироста пришлась на постсоветское пространство. Миграционные процессы в пределах территории СССР были интенсивными, причем как добровольными, так и вынужденными. Россия в 1990-х гг. по величине миграционного прироста уступала лишь США и Германии.</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РФ вопрос об уровнях интеграции мигрантов пока не стоит вообще. До настоящего времени на государственном уровне приоритетные задачи по языковой и социокультурной адаптации мигрантов даже не были сформулированы. </w:t>
      </w:r>
      <w:r>
        <w:rPr>
          <w:rFonts w:ascii="Times New Roman" w:hAnsi="Times New Roman" w:cs="Times New Roman"/>
          <w:sz w:val="28"/>
          <w:szCs w:val="28"/>
          <w:u w:val="single"/>
        </w:rPr>
        <w:t>Упоминание</w:t>
      </w:r>
      <w:r>
        <w:rPr>
          <w:rFonts w:ascii="Times New Roman" w:hAnsi="Times New Roman" w:cs="Times New Roman"/>
          <w:sz w:val="28"/>
          <w:szCs w:val="28"/>
        </w:rPr>
        <w:t xml:space="preserve"> о необходимости адаптации и интеграции мигрантов присутствовало в одобренной в 2003 г. </w:t>
      </w:r>
      <w:r>
        <w:rPr>
          <w:rFonts w:ascii="Times New Roman" w:hAnsi="Times New Roman" w:cs="Times New Roman"/>
          <w:sz w:val="28"/>
          <w:szCs w:val="28"/>
          <w:u w:val="single"/>
        </w:rPr>
        <w:t>Концепции</w:t>
      </w:r>
      <w:r>
        <w:rPr>
          <w:rFonts w:ascii="Times New Roman" w:hAnsi="Times New Roman" w:cs="Times New Roman"/>
          <w:sz w:val="28"/>
          <w:szCs w:val="28"/>
        </w:rPr>
        <w:t xml:space="preserve"> регулирования миграционных процессов в РФ, но не было подкреплено законодательными нормативами и конкретными рекомендациями. Задача адаптации прибывающих переселенцев была наиболее полно сформулирована в принятой в 2006 г. Государственной программе  по оказанию содействия добровольному переселению в РФ соотечественников, проживающих за рубежом.</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Однако конкретные меры и подходы к организации этих процессов на местах оставлены на усмотрение региональных властей.</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то же время необходимость осуществления целенаправленной государственной политики в этом направлении становится все более очевидной, поскольку</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мигранты недостаточно владеют русским языком, знаниями о культуре, истории, нормами российского законодательства и реалиями быта;</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далеко не всегда они ориентированы на освоение принятых в среде принимающего города обычаев  и норм поведения;</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нет образовательной </w:t>
      </w:r>
      <w:r>
        <w:rPr>
          <w:rFonts w:ascii="Times New Roman" w:hAnsi="Times New Roman" w:cs="Times New Roman"/>
          <w:sz w:val="28"/>
          <w:szCs w:val="28"/>
          <w:u w:val="single"/>
        </w:rPr>
        <w:t>инфраструктуры</w:t>
      </w:r>
      <w:r>
        <w:rPr>
          <w:rFonts w:ascii="Times New Roman" w:hAnsi="Times New Roman" w:cs="Times New Roman"/>
          <w:sz w:val="28"/>
          <w:szCs w:val="28"/>
        </w:rPr>
        <w:t>, позволяющей им повышать уровень владения русским языком и получить другие адаптационные знания.</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Субъекты РФ</w:t>
      </w:r>
      <w:r>
        <w:rPr>
          <w:rFonts w:ascii="Times New Roman" w:hAnsi="Times New Roman" w:cs="Times New Roman"/>
          <w:sz w:val="28"/>
          <w:szCs w:val="28"/>
        </w:rPr>
        <w:t>, уже 20 лет принимающие значительные потоки мигрантов, вынуждены сами разрабатывать подходы к решению этих проблем.</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При этом основная нагрузка падает на </w:t>
      </w:r>
      <w:r>
        <w:rPr>
          <w:rFonts w:ascii="Times New Roman" w:hAnsi="Times New Roman" w:cs="Times New Roman"/>
          <w:sz w:val="28"/>
          <w:szCs w:val="28"/>
          <w:u w:val="single"/>
        </w:rPr>
        <w:t>систему образования</w:t>
      </w:r>
      <w:r>
        <w:rPr>
          <w:rFonts w:ascii="Times New Roman" w:hAnsi="Times New Roman" w:cs="Times New Roman"/>
          <w:sz w:val="28"/>
          <w:szCs w:val="28"/>
        </w:rPr>
        <w:t>, поскольку в ДОУ и школы поступают все большее количество детей, идентифицирующих себя с другими культурами.</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ФЗ РФ от 1 июня 2005 г. №53-ФЗ «О государственном языке РФ». Прием детей школьного возраста из семей иностранных граждан или граждан, не имеющих регистрации в Санкт-Петербурге, осуществляется в соответствии с Законом РФ «Об образовании» и другими подзаконными документами.</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Pr>
          <w:rFonts w:ascii="Times New Roman" w:hAnsi="Times New Roman" w:cs="Times New Roman"/>
          <w:b/>
          <w:bCs/>
          <w:sz w:val="28"/>
          <w:szCs w:val="28"/>
          <w:u w:val="single"/>
        </w:rPr>
        <w:t>Москве</w:t>
      </w:r>
      <w:r>
        <w:rPr>
          <w:rFonts w:ascii="Times New Roman" w:hAnsi="Times New Roman" w:cs="Times New Roman"/>
          <w:sz w:val="28"/>
          <w:szCs w:val="28"/>
        </w:rPr>
        <w:t xml:space="preserve"> ежегодно прибывающих мигрантов более 1 млн. человек. Из них 80 % граждане Украины, Казахстана, Узбекистана, Молдовы, Азербайджана и Таджикистана.</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Московской системе образования вопросы адаптации и интеграции мигрантов давно стали частью образовательного процесса, включены в планы и содержание столичного образования. Апробированы многие интересные нормативно-организационные подходы, созданы учебно-методические пособия. Работает сеть специализированных общеобразовательных учреждений, осуществляющих первичную адаптацию мигрантов.</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Москве Департамент образования предпринял нормативные и организационные меры </w:t>
      </w:r>
      <w:r>
        <w:rPr>
          <w:rFonts w:ascii="Times New Roman" w:hAnsi="Times New Roman" w:cs="Times New Roman"/>
          <w:sz w:val="28"/>
          <w:szCs w:val="28"/>
          <w:u w:val="single"/>
        </w:rPr>
        <w:t>по введению дополнительных уроков</w:t>
      </w:r>
      <w:r>
        <w:rPr>
          <w:rFonts w:ascii="Times New Roman" w:hAnsi="Times New Roman" w:cs="Times New Roman"/>
          <w:sz w:val="28"/>
          <w:szCs w:val="28"/>
        </w:rPr>
        <w:t xml:space="preserve"> по русскому языку для детей мигрантов.</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Разработана «</w:t>
      </w:r>
      <w:r>
        <w:rPr>
          <w:rFonts w:ascii="Times New Roman" w:hAnsi="Times New Roman" w:cs="Times New Roman"/>
          <w:sz w:val="28"/>
          <w:szCs w:val="28"/>
          <w:u w:val="single"/>
        </w:rPr>
        <w:t>Программа интеграции детей зарубежных мигрантов</w:t>
      </w:r>
      <w:r>
        <w:rPr>
          <w:rFonts w:ascii="Times New Roman" w:hAnsi="Times New Roman" w:cs="Times New Roman"/>
          <w:sz w:val="28"/>
          <w:szCs w:val="28"/>
        </w:rPr>
        <w:t xml:space="preserve"> в московскую образовательную среду», в том числе создана сеть </w:t>
      </w:r>
      <w:r>
        <w:rPr>
          <w:rFonts w:ascii="Times New Roman" w:hAnsi="Times New Roman" w:cs="Times New Roman"/>
          <w:sz w:val="28"/>
          <w:szCs w:val="28"/>
          <w:u w:val="single"/>
        </w:rPr>
        <w:t>одногодичных «Школ русского языка»</w:t>
      </w:r>
      <w:r>
        <w:rPr>
          <w:rFonts w:ascii="Times New Roman" w:hAnsi="Times New Roman" w:cs="Times New Roman"/>
          <w:sz w:val="28"/>
          <w:szCs w:val="28"/>
        </w:rPr>
        <w:t xml:space="preserve"> - базовых центров социально-культурной адаптации мигрантов.</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В то же время определены задачи</w:t>
      </w:r>
      <w:r>
        <w:rPr>
          <w:rFonts w:ascii="Times New Roman" w:hAnsi="Times New Roman" w:cs="Times New Roman"/>
          <w:sz w:val="28"/>
          <w:szCs w:val="28"/>
        </w:rPr>
        <w:t xml:space="preserve">: </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четкое </w:t>
      </w:r>
      <w:r>
        <w:rPr>
          <w:rFonts w:ascii="Times New Roman" w:hAnsi="Times New Roman" w:cs="Times New Roman"/>
          <w:sz w:val="28"/>
          <w:szCs w:val="28"/>
          <w:u w:val="single"/>
        </w:rPr>
        <w:t>формулирование государственной политики</w:t>
      </w:r>
      <w:r>
        <w:rPr>
          <w:rFonts w:ascii="Times New Roman" w:hAnsi="Times New Roman" w:cs="Times New Roman"/>
          <w:sz w:val="28"/>
          <w:szCs w:val="28"/>
        </w:rPr>
        <w:t xml:space="preserve"> по вопросам адаптации и интеграции мигрантов;</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отражение норм и принципов этой деятельности </w:t>
      </w:r>
      <w:r>
        <w:rPr>
          <w:rFonts w:ascii="Times New Roman" w:hAnsi="Times New Roman" w:cs="Times New Roman"/>
          <w:sz w:val="28"/>
          <w:szCs w:val="28"/>
          <w:u w:val="single"/>
        </w:rPr>
        <w:t>в федеральном законодательстве</w:t>
      </w:r>
      <w:r>
        <w:rPr>
          <w:rFonts w:ascii="Times New Roman" w:hAnsi="Times New Roman" w:cs="Times New Roman"/>
          <w:sz w:val="28"/>
          <w:szCs w:val="28"/>
        </w:rPr>
        <w:t>;</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u w:val="single"/>
        </w:rPr>
        <w:t>организационное оформление</w:t>
      </w:r>
      <w:r>
        <w:rPr>
          <w:rFonts w:ascii="Times New Roman" w:hAnsi="Times New Roman" w:cs="Times New Roman"/>
          <w:sz w:val="28"/>
          <w:szCs w:val="28"/>
        </w:rPr>
        <w:t xml:space="preserve"> государственной системы работы с мигрантами – как с детьми, так и со взрослыми.</w:t>
      </w:r>
    </w:p>
    <w:p w:rsidR="00706790" w:rsidRDefault="00706790">
      <w:pPr>
        <w:spacing w:after="0" w:line="240" w:lineRule="auto"/>
        <w:jc w:val="both"/>
        <w:rPr>
          <w:rFonts w:ascii="Times New Roman" w:hAnsi="Times New Roman" w:cs="Times New Roman"/>
          <w:sz w:val="28"/>
          <w:szCs w:val="28"/>
        </w:rPr>
      </w:pP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Отечественный опыт современных мегаполисов показывает, что при неизбежности значительных миграционных потоков только сфера образования и воспитания способна обеспечить социокультурную, и прежде всего, языковую адаптацию мигрантов и таким образом предотвратить их маргинализацию.</w:t>
      </w:r>
    </w:p>
    <w:p w:rsidR="00706790" w:rsidRDefault="00706790">
      <w:pPr>
        <w:spacing w:after="0" w:line="240" w:lineRule="auto"/>
        <w:jc w:val="both"/>
        <w:rPr>
          <w:rFonts w:ascii="Times New Roman" w:hAnsi="Times New Roman" w:cs="Times New Roman"/>
          <w:sz w:val="28"/>
          <w:szCs w:val="28"/>
        </w:rPr>
      </w:pP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некоторых регионах России работают школы с этнокультурным компонентом, ориентированные на удовлетворение потребностей детей тех или иных национальностей в условиях иноэтнического окружения.</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u w:val="single"/>
        </w:rPr>
        <w:t>Оренбургская область</w:t>
      </w:r>
      <w:r>
        <w:rPr>
          <w:rFonts w:ascii="Times New Roman" w:hAnsi="Times New Roman" w:cs="Times New Roman"/>
          <w:sz w:val="28"/>
          <w:szCs w:val="28"/>
        </w:rPr>
        <w:t>: родной язык как предмет изучают в 146 школах, с татарским языком – более 90, с казахским – 55, с башкирским – 47, с мордовским – 17, с чувашским – 6.</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Pr>
          <w:rFonts w:ascii="Times New Roman" w:hAnsi="Times New Roman" w:cs="Times New Roman"/>
          <w:b/>
          <w:bCs/>
          <w:sz w:val="28"/>
          <w:szCs w:val="28"/>
          <w:u w:val="single"/>
        </w:rPr>
        <w:t>Томске</w:t>
      </w:r>
      <w:r>
        <w:rPr>
          <w:rFonts w:ascii="Times New Roman" w:hAnsi="Times New Roman" w:cs="Times New Roman"/>
          <w:sz w:val="28"/>
          <w:szCs w:val="28"/>
        </w:rPr>
        <w:t xml:space="preserve"> существует Центр русского языка деятельность которого строится с учетом направлений Областной целевой программы «Общегражднский мир и межэтническая толерантность в Томской области» на 2012-2014 гг. и ФЦП «Русский язык» на 2011-2015 гг.</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Центре разрабатываются программы по русскому языку разного уровня (авторы – преподаватели Томского политехнического университета):</w:t>
      </w:r>
    </w:p>
    <w:p w:rsidR="00706790" w:rsidRDefault="00706790">
      <w:pPr>
        <w:pStyle w:val="ListParagraph"/>
        <w:numPr>
          <w:ilvl w:val="0"/>
          <w:numId w:val="1"/>
        </w:num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для начинающих</w:t>
      </w:r>
    </w:p>
    <w:p w:rsidR="00706790" w:rsidRDefault="00706790">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базовый курс</w:t>
      </w:r>
    </w:p>
    <w:p w:rsidR="00706790" w:rsidRDefault="00706790">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углубленное изучение.</w:t>
      </w:r>
    </w:p>
    <w:p w:rsidR="00706790" w:rsidRDefault="00706790">
      <w:pPr>
        <w:pStyle w:val="ListParagraph"/>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Центре </w:t>
      </w:r>
      <w:r>
        <w:rPr>
          <w:rFonts w:ascii="Times New Roman" w:hAnsi="Times New Roman" w:cs="Times New Roman"/>
          <w:sz w:val="28"/>
          <w:szCs w:val="28"/>
          <w:u w:val="single"/>
        </w:rPr>
        <w:t>проводятся семинары</w:t>
      </w:r>
      <w:r>
        <w:rPr>
          <w:rFonts w:ascii="Times New Roman" w:hAnsi="Times New Roman" w:cs="Times New Roman"/>
          <w:sz w:val="28"/>
          <w:szCs w:val="28"/>
        </w:rPr>
        <w:t xml:space="preserve"> для учителей-практиков по овладению современными методиками преподавания русского языка для детей мигрантов.</w:t>
      </w:r>
    </w:p>
    <w:p w:rsidR="00706790" w:rsidRDefault="00706790">
      <w:pPr>
        <w:pStyle w:val="ListParagraph"/>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Направления деятельности Центра:</w:t>
      </w:r>
    </w:p>
    <w:p w:rsidR="00706790" w:rsidRDefault="00706790">
      <w:pPr>
        <w:pStyle w:val="ListParagraph"/>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разработка методических рекомендаций по обучению</w:t>
      </w:r>
    </w:p>
    <w:p w:rsidR="00706790" w:rsidRDefault="00706790">
      <w:pPr>
        <w:pStyle w:val="ListParagraph"/>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курсы повышения квалификации и переподготовки</w:t>
      </w:r>
    </w:p>
    <w:p w:rsidR="00706790" w:rsidRDefault="00706790">
      <w:pPr>
        <w:pStyle w:val="ListParagraph"/>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экспертиза образовательных программ, проектов, пособий</w:t>
      </w:r>
    </w:p>
    <w:p w:rsidR="00706790" w:rsidRDefault="00706790">
      <w:pPr>
        <w:pStyle w:val="ListParagraph"/>
        <w:numPr>
          <w:ilvl w:val="0"/>
          <w:numId w:val="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тиражирование учебных пособий и справочно-информационных материалов по русскому языку, поставка комплектов учебников.</w:t>
      </w:r>
    </w:p>
    <w:p w:rsidR="00706790" w:rsidRDefault="00706790">
      <w:pPr>
        <w:spacing w:after="0" w:line="240" w:lineRule="auto"/>
        <w:jc w:val="both"/>
        <w:rPr>
          <w:rFonts w:ascii="Times New Roman" w:hAnsi="Times New Roman" w:cs="Times New Roman"/>
          <w:sz w:val="28"/>
          <w:szCs w:val="28"/>
        </w:rPr>
      </w:pP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Pr>
          <w:rFonts w:ascii="Times New Roman" w:hAnsi="Times New Roman" w:cs="Times New Roman"/>
          <w:b/>
          <w:bCs/>
          <w:sz w:val="28"/>
          <w:szCs w:val="28"/>
          <w:u w:val="single"/>
        </w:rPr>
        <w:t>Красноярском крае</w:t>
      </w:r>
      <w:r>
        <w:rPr>
          <w:rFonts w:ascii="Times New Roman" w:hAnsi="Times New Roman" w:cs="Times New Roman"/>
          <w:sz w:val="28"/>
          <w:szCs w:val="28"/>
        </w:rPr>
        <w:t xml:space="preserve"> в 2009-2010 гг. действовал проект «Адаптация детей и молодежи из семей мигрантов и переселенцев в Красноярском крае». Цель проекта: создание системы адаптации мигрантов – детей и подростков – средствами образования. В Центре создана система тренингов и семинаров для специалистов системы педобразования по всему спектру работы с детьми из семей мигрантов от проведения оценки социокультурной ситуации до сопровождения семей мигрантов средствами образования.</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Доноры и партнеры: Агентство по образованию Красноярского края, Администрация Красноярского края, Агентство США по международному развитию.</w:t>
      </w:r>
    </w:p>
    <w:p w:rsidR="00706790" w:rsidRDefault="00706790">
      <w:pPr>
        <w:spacing w:after="0" w:line="240" w:lineRule="auto"/>
        <w:jc w:val="both"/>
        <w:rPr>
          <w:rFonts w:ascii="Times New Roman" w:hAnsi="Times New Roman" w:cs="Times New Roman"/>
          <w:sz w:val="28"/>
          <w:szCs w:val="28"/>
        </w:rPr>
      </w:pP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u w:val="single"/>
        </w:rPr>
        <w:t>Санкт-Петербург</w:t>
      </w:r>
      <w:r>
        <w:rPr>
          <w:rFonts w:ascii="Times New Roman" w:hAnsi="Times New Roman" w:cs="Times New Roman"/>
          <w:sz w:val="28"/>
          <w:szCs w:val="28"/>
        </w:rPr>
        <w:t xml:space="preserve">. Полежение детей мигрантов в СПб.-М.-Детский фонд ООН (ЮНИСЕФ), 2012. (отчет Научно-учебной лаборатории «Социология образования и науки) «В СПб отсутствует единая система учета мигрантов и их семей. УФМС, которое ведет учет взрослых мигрантов, не собирает сведения о детях. Данные о детях могут быть получены только из школ. Тем более </w:t>
      </w:r>
      <w:r>
        <w:rPr>
          <w:rFonts w:ascii="Times New Roman" w:hAnsi="Times New Roman" w:cs="Times New Roman"/>
          <w:sz w:val="28"/>
          <w:szCs w:val="28"/>
          <w:u w:val="single"/>
        </w:rPr>
        <w:t>остается неизвестным</w:t>
      </w:r>
      <w:r>
        <w:rPr>
          <w:rFonts w:ascii="Times New Roman" w:hAnsi="Times New Roman" w:cs="Times New Roman"/>
          <w:sz w:val="28"/>
          <w:szCs w:val="28"/>
        </w:rPr>
        <w:t xml:space="preserve"> число детей, </w:t>
      </w:r>
      <w:r>
        <w:rPr>
          <w:rFonts w:ascii="Times New Roman" w:hAnsi="Times New Roman" w:cs="Times New Roman"/>
          <w:sz w:val="28"/>
          <w:szCs w:val="28"/>
          <w:u w:val="single"/>
        </w:rPr>
        <w:t>не попавших</w:t>
      </w:r>
      <w:r>
        <w:rPr>
          <w:rFonts w:ascii="Times New Roman" w:hAnsi="Times New Roman" w:cs="Times New Roman"/>
          <w:sz w:val="28"/>
          <w:szCs w:val="28"/>
        </w:rPr>
        <w:t xml:space="preserve"> в систему образования из-за нелегального статуса их родителей в России. Поскольку невозможно оценить масштаб и характер миграционных потоков, затруднена выработка каких-либо рекомендаций и внедрение мер по улучшению положения.</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18 декабря</w:t>
      </w:r>
      <w:r>
        <w:rPr>
          <w:rFonts w:ascii="Times New Roman" w:hAnsi="Times New Roman" w:cs="Times New Roman"/>
          <w:sz w:val="28"/>
          <w:szCs w:val="28"/>
        </w:rPr>
        <w:t xml:space="preserve"> по инициативе Марины Шишкиной в пресс-центре ИА «Росбалт» в рамках </w:t>
      </w:r>
      <w:r>
        <w:rPr>
          <w:rFonts w:ascii="Times New Roman" w:hAnsi="Times New Roman" w:cs="Times New Roman"/>
          <w:sz w:val="28"/>
          <w:szCs w:val="28"/>
          <w:u w:val="single"/>
        </w:rPr>
        <w:t>общественного движения «Гражданин учитель»</w:t>
      </w:r>
      <w:r>
        <w:rPr>
          <w:rFonts w:ascii="Times New Roman" w:hAnsi="Times New Roman" w:cs="Times New Roman"/>
          <w:sz w:val="28"/>
          <w:szCs w:val="28"/>
        </w:rPr>
        <w:t xml:space="preserve"> состоялся </w:t>
      </w:r>
      <w:r>
        <w:rPr>
          <w:rFonts w:ascii="Times New Roman" w:hAnsi="Times New Roman" w:cs="Times New Roman"/>
          <w:sz w:val="28"/>
          <w:szCs w:val="28"/>
          <w:u w:val="single"/>
        </w:rPr>
        <w:t>круглый стол «Дети-мигранты в петербургской школе. Вопросы и ответы</w:t>
      </w:r>
      <w:r>
        <w:rPr>
          <w:rFonts w:ascii="Times New Roman" w:hAnsi="Times New Roman" w:cs="Times New Roman"/>
          <w:sz w:val="28"/>
          <w:szCs w:val="28"/>
        </w:rPr>
        <w:t>». Учителя, методисты, волонтеры делились с представителями органов власти о том, с какими проблемами совместного обучения петербургских детей с детьми мигрантов в школе им приходиться сталкиваться.</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Сергей Тимофеев</w:t>
      </w:r>
      <w:r>
        <w:rPr>
          <w:rFonts w:ascii="Times New Roman" w:hAnsi="Times New Roman" w:cs="Times New Roman"/>
          <w:sz w:val="28"/>
          <w:szCs w:val="28"/>
        </w:rPr>
        <w:t xml:space="preserve">, начальник отдела образовательных учреждений комитета по образованию Петербурга, сообщил, что </w:t>
      </w:r>
      <w:r>
        <w:rPr>
          <w:rFonts w:ascii="Times New Roman" w:hAnsi="Times New Roman" w:cs="Times New Roman"/>
          <w:sz w:val="28"/>
          <w:szCs w:val="28"/>
          <w:u w:val="single"/>
        </w:rPr>
        <w:t>в школах Санкт-Петербурга обучаются 8 тыс. 370 детей мигрантов, при этом всего в городе 370 тыс. школьников</w:t>
      </w:r>
      <w:r>
        <w:rPr>
          <w:rFonts w:ascii="Times New Roman" w:hAnsi="Times New Roman" w:cs="Times New Roman"/>
          <w:sz w:val="28"/>
          <w:szCs w:val="28"/>
        </w:rPr>
        <w:t>. По мнению Сергея Тимофеева, обучение иностранных детей в петербургских школах нельзя назвать массовым явлениям, хотя и признал, что «в городе есть отдельные школы, в которых присутствует до 20-25% детей, для которых русский язык не является родным». Однако Сергей Тимофеев опроверг информацию о том, что в Петербурге есть школы, где обучаются до 50% детей мигрантов.</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Учительница младших классов Ирина Семенова рассказала о своем прошлогоднем преподавательском опыте. В ее классе из 22 детей восемь были детьми мигрантов, при этом только двое из них могли говорить по русски, а некоторые даже не могли повторить вслух только что произнессынные по-русски слова. Ирина Семенова сообщила, </w:t>
      </w:r>
      <w:r>
        <w:rPr>
          <w:rFonts w:ascii="Times New Roman" w:hAnsi="Times New Roman" w:cs="Times New Roman"/>
          <w:sz w:val="28"/>
          <w:szCs w:val="28"/>
          <w:u w:val="single"/>
        </w:rPr>
        <w:t>что прием в первый и последующие классы детей мигрантов, не разговаривающих по-русски, проводится без какого-либо предварительного тестирования, а требования федеральных государственных образовательных стандартов (ФГОС) никак не учитывают особенности обучения таких детей.</w:t>
      </w:r>
      <w:r>
        <w:rPr>
          <w:rFonts w:ascii="Times New Roman" w:hAnsi="Times New Roman" w:cs="Times New Roman"/>
          <w:sz w:val="28"/>
          <w:szCs w:val="28"/>
        </w:rPr>
        <w:t xml:space="preserve"> При этом Ирина Семенова заметила, что «абсолютные показатели обученности детей (в том числе и детей мигрантов) влияют на оценку деятельности и зарплату каждого конкретного учителя». Ирина Семенова подчеркнула, что «учитель без какой-либо помощи и деятельного внимания всех задействованных в процессе сторон должен сам, в одиночку, за ту же самую зарплату, за то же самое рабочее время вынужден решать массу проблем, которые не входят ни в его функционнальные обязанности, ни в область его компетенции».</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 сложностях приема детей мигрантов в школы рассказала методист Галина Культиасова, учитель с двадцатилетним стажем: мигранты, которые хотят учиться, не знают не только своих прав, но и где им искать информацию о правилах приема детей в петербургскую школу. Также Галина Культиасова сообщила, что, по ее мнению, существующие «правила приема и обучения детей мигрантов не соответствуют сегодняшним петербургским реалиям. В итоге количество детей мигрантов, не посещающих школу или неспособным учиться в школе, с каждым месяцем бедет увеличиваться, что создаст растущие проблемы как для жителей Петербурга, так и для мигрантов.  </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Подготовительные классы, курсы и центры изучения русского языка – все это должно быть четко прописано и доступно каждому приезжиму. Если у нас европейское государство, дети </w:t>
      </w:r>
      <w:r>
        <w:rPr>
          <w:rFonts w:ascii="Times New Roman" w:hAnsi="Times New Roman" w:cs="Times New Roman"/>
          <w:sz w:val="28"/>
          <w:szCs w:val="28"/>
          <w:u w:val="single"/>
        </w:rPr>
        <w:t>мигрантов не должны сразу обучаться в обычной школе</w:t>
      </w:r>
      <w:r>
        <w:rPr>
          <w:rFonts w:ascii="Times New Roman" w:hAnsi="Times New Roman" w:cs="Times New Roman"/>
          <w:sz w:val="28"/>
          <w:szCs w:val="28"/>
        </w:rPr>
        <w:t xml:space="preserve"> – сначала должен быть период адаптации с финальной проверкой, тестом, экзаменом по окончанию этого срока».</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Санкт-Петербурге по данным научно-учебной лаборатории «Социология образования и науки» национального исследовательского университета Высшей школы экономики – есть только 2 школы с действительно большим процентом детей-инофонов (25% и 32% от общего числа учеников), однако дети в этих школах весьма адаптированы и учатся н6е хуэе этнического большинства.</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Практически все статистические вседения о сфере миграции являются ведомственными и закрытими для публики.</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П.Астахов (Уполномоченный по правам ребенка в РФ) предложил «для детей мигрантов создавать отдельные начальные школы, где они смогут учить русский язык, культуру и традиции именно в младших классах, так как в это время еще не возникает устойчивых групп. Потом дети мигрантов смогут переходить в обычные школы».</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Однако разделение детей по этническому признаку в начальных классах подразумевает, что потом (в средней школе), они будут вливаться в общие школы, где обучается этническое большинство.</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Все участники образовательного процесса согласны в том, что не нужны мигрантские, этнические школы. Самым эффективным для адаптации оказывается посещение российских образовательных учреждений. </w:t>
      </w:r>
      <w:r>
        <w:rPr>
          <w:rFonts w:ascii="Times New Roman" w:hAnsi="Times New Roman" w:cs="Times New Roman"/>
          <w:sz w:val="28"/>
          <w:szCs w:val="28"/>
          <w:u w:val="single"/>
        </w:rPr>
        <w:t>Практики отводят главную роль догшкольным образовательным учреждениям как фактора адаптации, поскольку незнание языка быстрее всего компенсируется в раннем возрасте</w:t>
      </w:r>
      <w:r>
        <w:rPr>
          <w:rFonts w:ascii="Times New Roman" w:hAnsi="Times New Roman" w:cs="Times New Roman"/>
          <w:sz w:val="28"/>
          <w:szCs w:val="28"/>
        </w:rPr>
        <w:t xml:space="preserve">.  </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"Мы боремся за то, чтобы русскоговорящие выходцы из нашей страны имели возможность изучать русский язык хотя бы в школах дополнительного образования в Европе. В то же время в </w:t>
      </w:r>
      <w:r>
        <w:rPr>
          <w:rFonts w:ascii="Times New Roman" w:hAnsi="Times New Roman" w:cs="Times New Roman"/>
          <w:sz w:val="28"/>
          <w:szCs w:val="28"/>
          <w:u w:val="single"/>
        </w:rPr>
        <w:t>российском законодательстве дошкольное образование на государственном языке в субъектах федерации не предусмотрено", - сказала в ходе Международной конференции "Проблемы формирования сбалансированного билингвизма</w:t>
      </w:r>
      <w:r>
        <w:rPr>
          <w:rFonts w:ascii="Times New Roman" w:hAnsi="Times New Roman" w:cs="Times New Roman"/>
          <w:sz w:val="28"/>
          <w:szCs w:val="28"/>
        </w:rPr>
        <w:t xml:space="preserve">" главный редактор учебно-издательского центра "Златоуст" в Санкт-Петербурге </w:t>
      </w:r>
      <w:r>
        <w:rPr>
          <w:rFonts w:ascii="Times New Roman" w:hAnsi="Times New Roman" w:cs="Times New Roman"/>
          <w:sz w:val="28"/>
          <w:szCs w:val="28"/>
          <w:u w:val="single"/>
        </w:rPr>
        <w:t>Анна Голубева</w:t>
      </w:r>
      <w:r>
        <w:rPr>
          <w:rFonts w:ascii="Times New Roman" w:hAnsi="Times New Roman" w:cs="Times New Roman"/>
          <w:sz w:val="28"/>
          <w:szCs w:val="28"/>
        </w:rPr>
        <w:t>. Об этом сегодня, 8 ноября, сообщает корреспондент ИА REGNUM.</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"Мы должны говорить о создании </w:t>
      </w:r>
      <w:r>
        <w:rPr>
          <w:rFonts w:ascii="Times New Roman" w:hAnsi="Times New Roman" w:cs="Times New Roman"/>
          <w:sz w:val="28"/>
          <w:szCs w:val="28"/>
          <w:u w:val="single"/>
        </w:rPr>
        <w:t>детских садиков для детей</w:t>
      </w:r>
      <w:r>
        <w:rPr>
          <w:rFonts w:ascii="Times New Roman" w:hAnsi="Times New Roman" w:cs="Times New Roman"/>
          <w:sz w:val="28"/>
          <w:szCs w:val="28"/>
        </w:rPr>
        <w:t>, говорящих на узбекском и таджикском языках, потому что если у ребенка будет к 6-7 годам сформирован свой родной язык, меньше будет проблем в школе со всеми предметами, продолжила Голубева. - Нам передают детей с несформированными навыками общения. Ребенок весь день сидит дома, закрытый на ключ, пока родители работают, а вечером у мамы нет сил на то, чтобы заниматься его языковым развитием". В то же время Анна Голубева отметила, что "сбалансированный билингвизм - это тяжелый труд высокообразованных родителей".</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 2010 г. был опубликован и распостранялся в школах УМК, рассчитанный на обучение детей начальной школы русскому языку как неродному.</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 2011 г. в рамках программы «Толлерантность» выделялось целевое финансирование для обучения детей-инофонов русскому языку в школах.</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Здесь «необходимы дополнительные инвестиции, в частности, в разработку методических программ и курсов русского языка для детей и подростков более старшего возраста». В существующих программах упущены подростки, которые находятся в максимально уязвимом положении, а именно, которые приехали в РФ в 12-14 лет и не знают русского языка. Необходимо организовать целенаправленную работу именно с детьми группы риска. </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Между многими организациями, работающими в этой сфере существует взаимодействие. Однако исключены  из этого взаимодействия диаспоральные организации, обладающие мощными ресурсами воздействия на иноэтнические семьи.</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Знание русского языка различно в </w:t>
      </w:r>
      <w:r>
        <w:rPr>
          <w:rFonts w:ascii="Times New Roman" w:hAnsi="Times New Roman" w:cs="Times New Roman"/>
          <w:sz w:val="28"/>
          <w:szCs w:val="28"/>
          <w:u w:val="single"/>
        </w:rPr>
        <w:t>разных группах трудовых мигрантов</w:t>
      </w:r>
      <w:r>
        <w:rPr>
          <w:rFonts w:ascii="Times New Roman" w:hAnsi="Times New Roman" w:cs="Times New Roman"/>
          <w:sz w:val="28"/>
          <w:szCs w:val="28"/>
        </w:rPr>
        <w:t xml:space="preserve"> и зависит от: </w:t>
      </w:r>
    </w:p>
    <w:p w:rsidR="00706790" w:rsidRDefault="00706790">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страны предыдущего проживания</w:t>
      </w:r>
    </w:p>
    <w:p w:rsidR="00706790" w:rsidRDefault="00706790">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этничности</w:t>
      </w:r>
    </w:p>
    <w:p w:rsidR="00706790" w:rsidRDefault="00706790">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городского/сельского происхождения</w:t>
      </w:r>
    </w:p>
    <w:p w:rsidR="00706790" w:rsidRDefault="00706790">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образования</w:t>
      </w:r>
    </w:p>
    <w:p w:rsidR="00706790" w:rsidRDefault="00706790">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пола</w:t>
      </w:r>
    </w:p>
    <w:p w:rsidR="00706790" w:rsidRDefault="00706790">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времени проживания в России</w:t>
      </w:r>
    </w:p>
    <w:p w:rsidR="00706790" w:rsidRDefault="00706790">
      <w:pPr>
        <w:pStyle w:val="ListParagraph"/>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опыта работы в России.</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Мужщины знают русский язык лучше, чем женщины. Особенно это заметно у азербайджанцев, так как там женщины почти никогда не работают и в целом ведут замкнутый образ жизни.</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Большинство мигрантов никогда не учило русский язык специально (единицы учили его в школе). Кроме того, большинство женщин мигрантов первоначально осваивает русский язык в общении с другими мигрантами, для которых русский язык также неродной. Мигранты поэтому, общаясь между собой, осваивают не русский язык, а его пиджинизированную форму, распостраненную среди мигрантов (Пиджин – язык с радикально упрощенной граматикой и сокращенным словарем, который ни для кого из говорящих на нем не является родным; в силу своей упрощенности пиджин способен обслуживать лишь ограниченный запас ситуаций общения).</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Мужщины мигранты в среднем говорят по-русски лучше, чем женщины, однако это все же билингвизм с доминированием родного языка, то есть их возможности выражения на русском языке несколько ограниченны, по сравнению с родным языком (ограничения бытового общения с русскими). Во многих ситуациях для них естественно использовать родной язык (для выражения эмоций или боли). Дети из семей трудовых мигрантов знают русский язык лучше своих родителей, у старшеклассников – сбалансированный билингвизм (кроме тех, которые приехали в РФ в 12-14 лет, поздно). Полнота владения языком зависит от возраста начала его усвоения. Наиболее естественная адаптация происходит, когда ребенок ходит в ДОУ (на русском языке), и начинает говорить параллельно на русском и родном. Денти, не прошедшие ДОУ, осваивают русский язык в школе и во дворе. Помагают не родители, а сверстники и учителя.</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Таким образом, рекомендации:</w:t>
      </w:r>
    </w:p>
    <w:p w:rsidR="00706790" w:rsidRDefault="00706790">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Нельзя создавать отдельные учебные заведения, так как все выгоды такого удобного обучения будут разрушенны конфликтами при слиянии при переходе от начальной к средней школе.</w:t>
      </w:r>
    </w:p>
    <w:p w:rsidR="00706790" w:rsidRDefault="00706790">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Уровень адаптации детей мигрантов в одной школе должен быть не более 50% контингента, и школы должны быть полиэтническими.</w:t>
      </w:r>
    </w:p>
    <w:p w:rsidR="00706790" w:rsidRDefault="00706790">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Развивать внеклассную/внешкольную активность, особенно командную, в которой будет происходить социализация детей.</w:t>
      </w:r>
    </w:p>
    <w:p w:rsidR="00706790" w:rsidRDefault="00706790">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Создавать специальные программы для работы с детьми в период летних каникул.</w:t>
      </w:r>
    </w:p>
    <w:p w:rsidR="00706790" w:rsidRDefault="00706790">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Работать с подростками:программы и методические материалы для обучения их русскому языку плюс вовлечение в секции и кружки.</w:t>
      </w:r>
    </w:p>
    <w:p w:rsidR="00706790" w:rsidRDefault="00706790">
      <w:pPr>
        <w:spacing w:after="0" w:line="240" w:lineRule="auto"/>
        <w:jc w:val="both"/>
        <w:rPr>
          <w:rFonts w:ascii="Times New Roman" w:hAnsi="Times New Roman" w:cs="Times New Roman"/>
          <w:sz w:val="28"/>
          <w:szCs w:val="28"/>
        </w:rPr>
      </w:pP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Проходят «круглые столы» с участием ученых и практиков </w:t>
      </w:r>
      <w:r>
        <w:rPr>
          <w:rFonts w:ascii="Times New Roman" w:hAnsi="Times New Roman" w:cs="Times New Roman"/>
          <w:sz w:val="28"/>
          <w:szCs w:val="28"/>
          <w:u w:val="single"/>
        </w:rPr>
        <w:t>Санкт-Петербурга и других городов РФ</w:t>
      </w:r>
      <w:r>
        <w:rPr>
          <w:rFonts w:ascii="Times New Roman" w:hAnsi="Times New Roman" w:cs="Times New Roman"/>
          <w:sz w:val="28"/>
          <w:szCs w:val="28"/>
        </w:rPr>
        <w:t>.</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Среди первоочередных задач называются</w:t>
      </w:r>
      <w:r>
        <w:rPr>
          <w:rFonts w:ascii="Times New Roman" w:hAnsi="Times New Roman" w:cs="Times New Roman"/>
          <w:sz w:val="28"/>
          <w:szCs w:val="28"/>
        </w:rPr>
        <w:t>:</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формирование центров переподготовки учителей по обучению русскому языку как неродному;</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разработка методических материалов;</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3)открытие постоянно действующих консультационных служб для учителей, работающих в поликультурных классах;</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4)Министерству образования и науки разработать нормативно-правовую базу для общеобразовательных учреждений с многонациональным составом учащихся;</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5)рассмотреть на федеральном уровне вопрос о целесообразности создания при комитетах по образованию координационных структур, курирующих состояние преподавания русского языка как неродного в школах с этнокультурным компонентом;</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рекомендовать Комитету образования Санкт-Петербурга предусмотреть открытие нулевых (подготовительных) классов для детей дошкольного и младшего школьного возраста, слабо или совсем не владеющих русским языком;</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обеспечить учреждения с многонациональным составом учащихся дидактическими пособиями и мультимедийными кабинетами:</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8)издавать серии пособий по русскому языку как неродному для детей дошкольного, младшего и среднего школьного возраста с нулевым и слабым уровнем владения русской речью для выравнивания знаний.</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(материалы «круглого стола» «Социально-речевая адаптация детей мигрантов в общеобразовательной школе» - организован Институтом содержания и методов обучения РАО (Москва)).</w:t>
      </w:r>
    </w:p>
    <w:p w:rsidR="00706790" w:rsidRDefault="00706790">
      <w:pPr>
        <w:spacing w:after="0"/>
        <w:jc w:val="both"/>
        <w:rPr>
          <w:rFonts w:ascii="Times New Roman" w:hAnsi="Times New Roman" w:cs="Times New Roman"/>
          <w:sz w:val="28"/>
          <w:szCs w:val="28"/>
          <w:u w:val="single"/>
        </w:rPr>
      </w:pPr>
      <w:r>
        <w:rPr>
          <w:rFonts w:ascii="Times New Roman" w:hAnsi="Times New Roman" w:cs="Times New Roman"/>
          <w:sz w:val="28"/>
          <w:szCs w:val="28"/>
        </w:rPr>
        <w:tab/>
        <w:t xml:space="preserve">"В </w:t>
      </w:r>
      <w:r>
        <w:rPr>
          <w:rFonts w:ascii="Times New Roman" w:hAnsi="Times New Roman" w:cs="Times New Roman"/>
          <w:sz w:val="28"/>
          <w:szCs w:val="28"/>
          <w:u w:val="single"/>
        </w:rPr>
        <w:t>городской программе "Толерантность", разработанной на 2011-2015</w:t>
      </w:r>
      <w:r>
        <w:rPr>
          <w:rFonts w:ascii="Times New Roman" w:hAnsi="Times New Roman" w:cs="Times New Roman"/>
          <w:sz w:val="28"/>
          <w:szCs w:val="28"/>
        </w:rPr>
        <w:t xml:space="preserve"> годы, основное внимание уделяется </w:t>
      </w:r>
      <w:r>
        <w:rPr>
          <w:rFonts w:ascii="Times New Roman" w:hAnsi="Times New Roman" w:cs="Times New Roman"/>
          <w:sz w:val="28"/>
          <w:szCs w:val="28"/>
          <w:u w:val="single"/>
        </w:rPr>
        <w:t>языковой адаптации мигрантов</w:t>
      </w:r>
      <w:r>
        <w:rPr>
          <w:rFonts w:ascii="Times New Roman" w:hAnsi="Times New Roman" w:cs="Times New Roman"/>
          <w:sz w:val="28"/>
          <w:szCs w:val="28"/>
        </w:rPr>
        <w:t xml:space="preserve">, - отметила заместитель начальника отдела правового обеспечения и общественных связей УФМС по Санкт-Петербургу и Ленинградской области Ольга Зубрилова. - В программу включены </w:t>
      </w:r>
      <w:r>
        <w:rPr>
          <w:rFonts w:ascii="Times New Roman" w:hAnsi="Times New Roman" w:cs="Times New Roman"/>
          <w:sz w:val="28"/>
          <w:szCs w:val="28"/>
          <w:u w:val="single"/>
        </w:rPr>
        <w:t>ряд мероприятий по обучению мигрантов русскому языку, как детей, так и родителей</w:t>
      </w:r>
      <w:r>
        <w:rPr>
          <w:rFonts w:ascii="Times New Roman" w:hAnsi="Times New Roman" w:cs="Times New Roman"/>
          <w:sz w:val="28"/>
          <w:szCs w:val="28"/>
        </w:rPr>
        <w:t xml:space="preserve">. Комитетом по внешним связям Санкт-Петербурга были закуплены специализированные </w:t>
      </w:r>
      <w:r>
        <w:rPr>
          <w:rFonts w:ascii="Times New Roman" w:hAnsi="Times New Roman" w:cs="Times New Roman"/>
          <w:sz w:val="28"/>
          <w:szCs w:val="28"/>
          <w:u w:val="single"/>
        </w:rPr>
        <w:t>методические пособия "Мы живем и работаем в России".</w:t>
      </w:r>
      <w:r>
        <w:rPr>
          <w:rFonts w:ascii="Times New Roman" w:hAnsi="Times New Roman" w:cs="Times New Roman"/>
          <w:sz w:val="28"/>
          <w:szCs w:val="28"/>
        </w:rPr>
        <w:t xml:space="preserve"> В 2012 году в рамках программы "Толерантность" </w:t>
      </w:r>
      <w:r>
        <w:rPr>
          <w:rFonts w:ascii="Times New Roman" w:hAnsi="Times New Roman" w:cs="Times New Roman"/>
          <w:sz w:val="28"/>
          <w:szCs w:val="28"/>
          <w:u w:val="single"/>
        </w:rPr>
        <w:t>музей</w:t>
      </w:r>
      <w:r>
        <w:rPr>
          <w:rFonts w:ascii="Times New Roman" w:hAnsi="Times New Roman" w:cs="Times New Roman"/>
          <w:sz w:val="28"/>
          <w:szCs w:val="28"/>
        </w:rPr>
        <w:t xml:space="preserve"> современного искусства "Эрарта" и ряд других музеев - Музей печати, особняк Румянцева, музей-квартира Александра Блока - </w:t>
      </w:r>
      <w:r>
        <w:rPr>
          <w:rFonts w:ascii="Times New Roman" w:hAnsi="Times New Roman" w:cs="Times New Roman"/>
          <w:sz w:val="28"/>
          <w:szCs w:val="28"/>
          <w:u w:val="single"/>
        </w:rPr>
        <w:t>запустили обучающие программы для мигрантов. Но мы сталкиваемся с ситуацией, когда мигрантов, у которых далеко не всегда 8 часовой рабочий день, сложно привлекать к посещению курсов".</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Наибольший процент детей, посещавших ДОУ, не граждане РФ – </w:t>
      </w:r>
      <w:r>
        <w:rPr>
          <w:rFonts w:ascii="Times New Roman" w:hAnsi="Times New Roman" w:cs="Times New Roman"/>
          <w:sz w:val="28"/>
          <w:szCs w:val="28"/>
          <w:u w:val="single"/>
        </w:rPr>
        <w:t>в Невском районе</w:t>
      </w:r>
      <w:r>
        <w:rPr>
          <w:rFonts w:ascii="Times New Roman" w:hAnsi="Times New Roman" w:cs="Times New Roman"/>
          <w:sz w:val="28"/>
          <w:szCs w:val="28"/>
        </w:rPr>
        <w:t xml:space="preserve"> – 852 человека (на 2011 г.).</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Специалисты</w:t>
      </w:r>
      <w:r>
        <w:rPr>
          <w:rFonts w:ascii="Times New Roman" w:hAnsi="Times New Roman" w:cs="Times New Roman"/>
          <w:sz w:val="28"/>
          <w:szCs w:val="28"/>
        </w:rPr>
        <w:t xml:space="preserve"> отделов образования Адмиралтейского, Выборгского, Кировского, Колпинского, Курортного, Красногвардейского, Красносельского районов </w:t>
      </w:r>
      <w:r>
        <w:rPr>
          <w:rFonts w:ascii="Times New Roman" w:hAnsi="Times New Roman" w:cs="Times New Roman"/>
          <w:sz w:val="28"/>
          <w:szCs w:val="28"/>
          <w:u w:val="single"/>
        </w:rPr>
        <w:t>отмечают, что не испытывают организационных проблем</w:t>
      </w:r>
      <w:r>
        <w:rPr>
          <w:rFonts w:ascii="Times New Roman" w:hAnsi="Times New Roman" w:cs="Times New Roman"/>
          <w:sz w:val="28"/>
          <w:szCs w:val="28"/>
        </w:rPr>
        <w:t xml:space="preserve"> с детьми дошкольного возраста без российской регистрации/гражданства. Такие </w:t>
      </w:r>
      <w:r>
        <w:rPr>
          <w:rFonts w:ascii="Times New Roman" w:hAnsi="Times New Roman" w:cs="Times New Roman"/>
          <w:sz w:val="28"/>
          <w:szCs w:val="28"/>
          <w:u w:val="single"/>
        </w:rPr>
        <w:t>дети принимаются в ГДОУ на общих основаниях</w:t>
      </w:r>
      <w:r>
        <w:rPr>
          <w:rFonts w:ascii="Times New Roman" w:hAnsi="Times New Roman" w:cs="Times New Roman"/>
          <w:sz w:val="28"/>
          <w:szCs w:val="28"/>
        </w:rPr>
        <w:t xml:space="preserve">. </w:t>
      </w:r>
      <w:r>
        <w:rPr>
          <w:rFonts w:ascii="Times New Roman" w:hAnsi="Times New Roman" w:cs="Times New Roman"/>
          <w:sz w:val="28"/>
          <w:szCs w:val="28"/>
          <w:u w:val="single"/>
        </w:rPr>
        <w:t>В основном дети хорошо адаптируются в ДОУ</w:t>
      </w:r>
      <w:r>
        <w:rPr>
          <w:rFonts w:ascii="Times New Roman" w:hAnsi="Times New Roman" w:cs="Times New Roman"/>
          <w:sz w:val="28"/>
          <w:szCs w:val="28"/>
        </w:rPr>
        <w:t xml:space="preserve">. В </w:t>
      </w:r>
      <w:r>
        <w:rPr>
          <w:rFonts w:ascii="Times New Roman" w:hAnsi="Times New Roman" w:cs="Times New Roman"/>
          <w:sz w:val="28"/>
          <w:szCs w:val="28"/>
          <w:u w:val="single"/>
        </w:rPr>
        <w:t>Адмиралтейском районе</w:t>
      </w:r>
      <w:r>
        <w:rPr>
          <w:rFonts w:ascii="Times New Roman" w:hAnsi="Times New Roman" w:cs="Times New Roman"/>
          <w:sz w:val="28"/>
          <w:szCs w:val="28"/>
        </w:rPr>
        <w:t xml:space="preserve"> в ГДОУ организована работа по изучению русского языка с детьми, плохо говорящими по-русски. Для воспитателей ГДОУ организованы и проведены </w:t>
      </w:r>
      <w:r>
        <w:rPr>
          <w:rFonts w:ascii="Times New Roman" w:hAnsi="Times New Roman" w:cs="Times New Roman"/>
          <w:sz w:val="28"/>
          <w:szCs w:val="28"/>
          <w:u w:val="single"/>
        </w:rPr>
        <w:t>целевые курсы</w:t>
      </w:r>
      <w:r>
        <w:rPr>
          <w:rFonts w:ascii="Times New Roman" w:hAnsi="Times New Roman" w:cs="Times New Roman"/>
          <w:sz w:val="28"/>
          <w:szCs w:val="28"/>
        </w:rPr>
        <w:t xml:space="preserve"> по организации работы с данной группой детей.</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Pr>
          <w:rFonts w:ascii="Times New Roman" w:hAnsi="Times New Roman" w:cs="Times New Roman"/>
          <w:sz w:val="28"/>
          <w:szCs w:val="28"/>
          <w:u w:val="single"/>
        </w:rPr>
        <w:t>Кировском районе</w:t>
      </w:r>
      <w:r>
        <w:rPr>
          <w:rFonts w:ascii="Times New Roman" w:hAnsi="Times New Roman" w:cs="Times New Roman"/>
          <w:sz w:val="28"/>
          <w:szCs w:val="28"/>
        </w:rPr>
        <w:t xml:space="preserve"> с детьми данной категории проводятся </w:t>
      </w:r>
      <w:r>
        <w:rPr>
          <w:rFonts w:ascii="Times New Roman" w:hAnsi="Times New Roman" w:cs="Times New Roman"/>
          <w:sz w:val="28"/>
          <w:szCs w:val="28"/>
          <w:u w:val="single"/>
        </w:rPr>
        <w:t>дополнительные занятия по развитию речи</w:t>
      </w:r>
      <w:r>
        <w:rPr>
          <w:rFonts w:ascii="Times New Roman" w:hAnsi="Times New Roman" w:cs="Times New Roman"/>
          <w:sz w:val="28"/>
          <w:szCs w:val="28"/>
        </w:rPr>
        <w:t xml:space="preserve"> (воспитателями и специалистами ДОУ).</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Pr>
          <w:rFonts w:ascii="Times New Roman" w:hAnsi="Times New Roman" w:cs="Times New Roman"/>
          <w:sz w:val="28"/>
          <w:szCs w:val="28"/>
          <w:u w:val="single"/>
        </w:rPr>
        <w:t>Красногвардейском районе</w:t>
      </w:r>
      <w:r>
        <w:rPr>
          <w:rFonts w:ascii="Times New Roman" w:hAnsi="Times New Roman" w:cs="Times New Roman"/>
          <w:sz w:val="28"/>
          <w:szCs w:val="28"/>
        </w:rPr>
        <w:t xml:space="preserve"> дети, </w:t>
      </w:r>
      <w:r>
        <w:rPr>
          <w:rFonts w:ascii="Times New Roman" w:hAnsi="Times New Roman" w:cs="Times New Roman"/>
          <w:sz w:val="28"/>
          <w:szCs w:val="28"/>
          <w:u w:val="single"/>
        </w:rPr>
        <w:t>плохо говорящие по-русски, направляются в группы компенсирующего вида</w:t>
      </w:r>
      <w:r>
        <w:rPr>
          <w:rFonts w:ascii="Times New Roman" w:hAnsi="Times New Roman" w:cs="Times New Roman"/>
          <w:sz w:val="28"/>
          <w:szCs w:val="28"/>
        </w:rPr>
        <w:t xml:space="preserve"> (речевые).</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Специалисты </w:t>
      </w:r>
      <w:r>
        <w:rPr>
          <w:rFonts w:ascii="Times New Roman" w:hAnsi="Times New Roman" w:cs="Times New Roman"/>
          <w:sz w:val="28"/>
          <w:szCs w:val="28"/>
          <w:u w:val="single"/>
        </w:rPr>
        <w:t>Василеостровского района</w:t>
      </w:r>
      <w:r>
        <w:rPr>
          <w:rFonts w:ascii="Times New Roman" w:hAnsi="Times New Roman" w:cs="Times New Roman"/>
          <w:sz w:val="28"/>
          <w:szCs w:val="28"/>
        </w:rPr>
        <w:t xml:space="preserve"> отмечают, что в ДОУ у педагогов и персонала возникают трудности в охране жизни и здоровья детей, так как эти дети не всегда понимают обращенную к ним речь, а в семье общаются на родном языке.</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Pr>
          <w:rFonts w:ascii="Times New Roman" w:hAnsi="Times New Roman" w:cs="Times New Roman"/>
          <w:sz w:val="28"/>
          <w:szCs w:val="28"/>
          <w:u w:val="single"/>
        </w:rPr>
        <w:t>Василеостровском районе</w:t>
      </w:r>
      <w:r>
        <w:rPr>
          <w:rFonts w:ascii="Times New Roman" w:hAnsi="Times New Roman" w:cs="Times New Roman"/>
          <w:sz w:val="28"/>
          <w:szCs w:val="28"/>
        </w:rPr>
        <w:t xml:space="preserve"> 47 детей из семей мигрантов посещают ГДОУ. Если их количество будет расти, это приведет к повышению напряженности труда педагогических работников в ДОУ (та же ситуация в </w:t>
      </w:r>
      <w:r>
        <w:rPr>
          <w:rFonts w:ascii="Times New Roman" w:hAnsi="Times New Roman" w:cs="Times New Roman"/>
          <w:sz w:val="28"/>
          <w:szCs w:val="28"/>
          <w:u w:val="single"/>
        </w:rPr>
        <w:t>Колпинском районе</w:t>
      </w:r>
      <w:r>
        <w:rPr>
          <w:rFonts w:ascii="Times New Roman" w:hAnsi="Times New Roman" w:cs="Times New Roman"/>
          <w:sz w:val="28"/>
          <w:szCs w:val="28"/>
        </w:rPr>
        <w:t>: эти дети требуют индивидуального подхода, дополнительных занятий, что влияет на напряженность педагогического труда работников ДОУ).</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По данным Комитета по образованию Санкт-Петербурга</w:t>
      </w:r>
      <w:r>
        <w:rPr>
          <w:rFonts w:ascii="Times New Roman" w:hAnsi="Times New Roman" w:cs="Times New Roman"/>
          <w:sz w:val="28"/>
          <w:szCs w:val="28"/>
        </w:rPr>
        <w:t xml:space="preserve">, в образовательных учреждениях число детей иностранных граждан, не имеющих гражданства РФ по состоянию на </w:t>
      </w:r>
      <w:r>
        <w:rPr>
          <w:rFonts w:ascii="Times New Roman" w:hAnsi="Times New Roman" w:cs="Times New Roman"/>
          <w:sz w:val="28"/>
          <w:szCs w:val="28"/>
          <w:u w:val="single"/>
        </w:rPr>
        <w:t>01.01.2011</w:t>
      </w:r>
      <w:r>
        <w:rPr>
          <w:rFonts w:ascii="Times New Roman" w:hAnsi="Times New Roman" w:cs="Times New Roman"/>
          <w:sz w:val="28"/>
          <w:szCs w:val="28"/>
        </w:rPr>
        <w:t xml:space="preserve"> г. составило 8 259 человек, и детей, не имеющих постоянной регистрации – 15 732 человека, то есть примерно 8 % от всех учащихся школ. В негосударственных ОУ обучается примерно 350 детей без регистрации в Санкт-Петербурге.</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Больше всего – в </w:t>
      </w:r>
      <w:r>
        <w:rPr>
          <w:rFonts w:ascii="Times New Roman" w:hAnsi="Times New Roman" w:cs="Times New Roman"/>
          <w:sz w:val="28"/>
          <w:szCs w:val="28"/>
          <w:u w:val="single"/>
        </w:rPr>
        <w:t>школах</w:t>
      </w:r>
      <w:r>
        <w:rPr>
          <w:rFonts w:ascii="Times New Roman" w:hAnsi="Times New Roman" w:cs="Times New Roman"/>
          <w:sz w:val="28"/>
          <w:szCs w:val="28"/>
        </w:rPr>
        <w:t xml:space="preserve"> Колпинского района 1 124, Фрунзенского – 924, Выборгского – 860, Невского – 846 человек. Наибольший процент учащихся данной категории от общего числа учащихся в школах Адмиралтейского (в отдельных ОУ число детей мигрантов доходит до 20 % учащихся), Калининского и Фрунзенского районов.</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Pr>
          <w:rFonts w:ascii="Times New Roman" w:hAnsi="Times New Roman" w:cs="Times New Roman"/>
          <w:sz w:val="28"/>
          <w:szCs w:val="28"/>
          <w:u w:val="single"/>
        </w:rPr>
        <w:t>Василеостровском районе</w:t>
      </w:r>
      <w:r>
        <w:rPr>
          <w:rFonts w:ascii="Times New Roman" w:hAnsi="Times New Roman" w:cs="Times New Roman"/>
          <w:sz w:val="28"/>
          <w:szCs w:val="28"/>
        </w:rPr>
        <w:t xml:space="preserve"> есть организационные проблемы с детьми, не имеющими постоянной регистрации в Санкт-Петербурге из-за розыска данных семей, порой безрезультатному.</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Специалисты из районов</w:t>
      </w:r>
      <w:r>
        <w:rPr>
          <w:rFonts w:ascii="Times New Roman" w:hAnsi="Times New Roman" w:cs="Times New Roman"/>
          <w:sz w:val="28"/>
          <w:szCs w:val="28"/>
        </w:rPr>
        <w:t xml:space="preserve">, отмечая трудности в работе с детьми, плохо говорящими по-русски, указывают, что </w:t>
      </w:r>
      <w:r>
        <w:rPr>
          <w:rFonts w:ascii="Times New Roman" w:hAnsi="Times New Roman" w:cs="Times New Roman"/>
          <w:sz w:val="28"/>
          <w:szCs w:val="28"/>
          <w:u w:val="single"/>
        </w:rPr>
        <w:t>численность данной категории невелика и трудности пока не носят массовый характер</w:t>
      </w:r>
      <w:r>
        <w:rPr>
          <w:rFonts w:ascii="Times New Roman" w:hAnsi="Times New Roman" w:cs="Times New Roman"/>
          <w:sz w:val="28"/>
          <w:szCs w:val="28"/>
        </w:rPr>
        <w:t>.</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Большинство педагогов школ отмечает, что возникает меньше трудностей в освоении школьной программы, если иноязычные дети посещали ДОУ. Однако число детей иностранных граждан, посещающих ДОУ, значительно </w:t>
      </w:r>
      <w:r>
        <w:rPr>
          <w:rFonts w:ascii="Times New Roman" w:hAnsi="Times New Roman" w:cs="Times New Roman"/>
          <w:sz w:val="28"/>
          <w:szCs w:val="28"/>
          <w:u w:val="single"/>
        </w:rPr>
        <w:t>меньше</w:t>
      </w:r>
      <w:r>
        <w:rPr>
          <w:rFonts w:ascii="Times New Roman" w:hAnsi="Times New Roman" w:cs="Times New Roman"/>
          <w:sz w:val="28"/>
          <w:szCs w:val="28"/>
        </w:rPr>
        <w:t>, чем в школах. Связано это прежде всего с напряженной ситуацией с наличием свободных мест в ДОУ. С другой стороны, видимо, в семьях иностранных граждан в большей степени доминирует домашнее воспитание детей дошкольного возраста.</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Все районы сообщают, что максимальное число детей-инофонов обучается в начальных классах.</w:t>
      </w:r>
    </w:p>
    <w:p w:rsidR="00706790" w:rsidRDefault="00706790">
      <w:pPr>
        <w:jc w:val="both"/>
        <w:rPr>
          <w:rFonts w:ascii="Times New Roman" w:hAnsi="Times New Roman" w:cs="Times New Roman"/>
          <w:sz w:val="28"/>
          <w:szCs w:val="28"/>
        </w:rPr>
      </w:pPr>
      <w:r>
        <w:rPr>
          <w:rFonts w:ascii="Times New Roman" w:hAnsi="Times New Roman" w:cs="Times New Roman"/>
          <w:sz w:val="28"/>
          <w:szCs w:val="28"/>
        </w:rPr>
        <w:tab/>
        <w:t>СПб АППО совместно с Региональным центром оценки качества образования и информационных технологий разработаны и размещены на сайте http://rcokoit.ru/migrtest.html анкеты «Особенности работы с учащимися-мигрантами в образовательном учреждении». В  2010 г. проведено социологическое исследование в 516 ОУ Санкт-Петербурга по вопросам мультикультурного образования и социокультурной адаптации детей мигрантов. По результатам анкетирования подготовлен аналитический отчет, а также рекомендации по совершенствованию учебно-воспитательного процесса в ОУ Санкт-Петербурга.</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32"/>
          <w:szCs w:val="32"/>
        </w:rPr>
        <w:tab/>
      </w:r>
      <w:r>
        <w:rPr>
          <w:rFonts w:ascii="Times New Roman" w:hAnsi="Times New Roman" w:cs="Times New Roman"/>
          <w:sz w:val="28"/>
          <w:szCs w:val="28"/>
        </w:rPr>
        <w:t>Адмиралтейский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 школах района в настоящее время обучается 592 учащихся из семей, не имеющих гражданства РФ, в отдельных образовательных учреждениях обучается до 20% учащихся. В связи с этим в образовательных учреждениях проводится работа по сохранению контингента учащихся, по социальной адаптации школьников в условиях мегаполиса, привитию навыков общения и воспитания, традиционных для Петербургской школы. Программы этой направленности реализуются как для учащихся, так и для родителей.</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С 2005 года в районе реализуется программа «Проблемы освоения русского языка и адаптация детей-мигрантов в общеобразовательной школе». Программа реализуется на базе ГОУ СОШ №№ 288, 287, 259, 624 при методическом обеспечении и научном руководстве Государственного образовательного учреждения дополнительного педагогического профессионального образования центр повышения квалификации специалистов Научно-методический Центр Адмиралтейского района Санкт-Петербурга. На базе ГОУ СОШ № 287 в 2009 году начата реализация программы по обучению родителей детей-мигрантов.</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 2010 году 20 учителей образовательных учреждений прошли переподготовку на базе РГПУ им.А.И.Герцена.</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Василеостровский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Для 188 учащихся района русский язык не является родным (начальная ступень - 77, основная - 84, старшая ступень - 27 человека). Дети, посещавшие до школы детские сады, как правило, хорошо знают язык. Учащиеся из стран дальнего зарубежья обучаются в школах с углублённым иностранным языком (наибольшим опытом в этом направлении обладает гимназии №№11, 24 старейшие школы района с углублённым изучением английского языка). Учащиеся из стран ближнего зарубежья чаще обучаются в общеобразовательных школах с меньшей учебной нагрузкой (ОУ №№ 5, 17, 28).</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Методистами Центра повышения квалификации специалистов Василеостровского района разрабатывается программа адаптационного характера по русскому языку для учащихся, плохо говорящих по-русски. </w:t>
      </w:r>
      <w:r>
        <w:rPr>
          <w:rFonts w:ascii="Times New Roman" w:hAnsi="Times New Roman" w:cs="Times New Roman"/>
          <w:sz w:val="28"/>
          <w:szCs w:val="28"/>
          <w:u w:val="single"/>
        </w:rPr>
        <w:t>Школам также рекомендовано в качестве дополнительных образовательных услуг вводить изучение русского языка для иностранцев.</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При сохранении тенденции роста числа мигрантов проблема качественного обучения языку в школе будет существовать. Возникнет необходимость дифференцировать обучение, приспосабливаясь к этой ситуации. В школах района с большим количеством детей данной категории на учителя в таких условиях ложится большая нагрузка, и уже остро стоит вопрос о необходимости сохранения хорошего уровня языка у самих носителей, поскольку культура их речи снижается – вокруг всё меньше образцов правильной русской речи.</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В общеобразовательных школах необходимо деление классов на подгруппы для обучения русскому языку так же, как и для обучения иностранному</w:t>
      </w:r>
      <w:r>
        <w:rPr>
          <w:rFonts w:ascii="Times New Roman" w:hAnsi="Times New Roman" w:cs="Times New Roman"/>
          <w:sz w:val="28"/>
          <w:szCs w:val="28"/>
        </w:rPr>
        <w:t>. Это необязательно означает, что детей мигрантов нужно отделять от носителей русского языка, возможно организация смешанных групп, при этом учитель получает возможность больше времени уделить каждому ученику, более гибко строить урок. Плохое знание языка особенно отражается на изучении естественно-научных дисциплин (математики, физики, химии)</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Выборгский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 xml:space="preserve">Учащиеся, прибывающие из других регионов, успешно включаются в образовательный процесс; количество детей, плохо говорящих по-русски, составляет менее 1%, специальных программ для обучения таких учеников нет, </w:t>
      </w:r>
      <w:r>
        <w:rPr>
          <w:rFonts w:ascii="Times New Roman" w:hAnsi="Times New Roman" w:cs="Times New Roman"/>
          <w:sz w:val="28"/>
          <w:szCs w:val="28"/>
          <w:u w:val="single"/>
        </w:rPr>
        <w:t>учителя используют индивидуальный подход и индивидуальную методику обучения.</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Калининский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 ОУ района обучается 1 270 учащихся, для которых русский язык является неродным. Это не оказывает существенного влияния на качество обучения, т.к. большинство детей владеет русским языком</w:t>
      </w:r>
    </w:p>
    <w:p w:rsidR="00706790" w:rsidRDefault="00706790">
      <w:pPr>
        <w:spacing w:after="0"/>
        <w:jc w:val="both"/>
        <w:rPr>
          <w:rFonts w:ascii="Times New Roman" w:hAnsi="Times New Roman" w:cs="Times New Roman"/>
          <w:sz w:val="28"/>
          <w:szCs w:val="28"/>
          <w:u w:val="single"/>
        </w:rPr>
      </w:pPr>
      <w:r>
        <w:rPr>
          <w:rFonts w:ascii="Times New Roman" w:hAnsi="Times New Roman" w:cs="Times New Roman"/>
          <w:sz w:val="28"/>
          <w:szCs w:val="28"/>
        </w:rPr>
        <w:tab/>
        <w:t>В ОУ района учится 137 детей, которые с трудом разговаривают на русском языке, из них 75 - в 1-2 классах. ГОУ «</w:t>
      </w:r>
      <w:r>
        <w:rPr>
          <w:rFonts w:ascii="Times New Roman" w:hAnsi="Times New Roman" w:cs="Times New Roman"/>
          <w:sz w:val="28"/>
          <w:szCs w:val="28"/>
          <w:u w:val="single"/>
        </w:rPr>
        <w:t>Центр психолого-медико-социального сопровождения</w:t>
      </w:r>
      <w:r>
        <w:rPr>
          <w:rFonts w:ascii="Times New Roman" w:hAnsi="Times New Roman" w:cs="Times New Roman"/>
          <w:sz w:val="28"/>
          <w:szCs w:val="28"/>
        </w:rPr>
        <w:t xml:space="preserve"> Калининского административного района Санкт-Петербурга» </w:t>
      </w:r>
      <w:r>
        <w:rPr>
          <w:rFonts w:ascii="Times New Roman" w:hAnsi="Times New Roman" w:cs="Times New Roman"/>
          <w:sz w:val="28"/>
          <w:szCs w:val="28"/>
          <w:u w:val="single"/>
        </w:rPr>
        <w:t>разработана коррекционно-обучающая программа «Развитие устной и письменной речи учащихся 1-2 классов с билингвизмом</w:t>
      </w:r>
      <w:r>
        <w:rPr>
          <w:rFonts w:ascii="Times New Roman" w:hAnsi="Times New Roman" w:cs="Times New Roman"/>
          <w:sz w:val="28"/>
          <w:szCs w:val="28"/>
        </w:rPr>
        <w:t xml:space="preserve">». </w:t>
      </w:r>
      <w:r>
        <w:rPr>
          <w:rFonts w:ascii="Times New Roman" w:hAnsi="Times New Roman" w:cs="Times New Roman"/>
          <w:sz w:val="28"/>
          <w:szCs w:val="28"/>
        </w:rPr>
        <w:tab/>
        <w:t xml:space="preserve">В настоящее время </w:t>
      </w:r>
      <w:r>
        <w:rPr>
          <w:rFonts w:ascii="Times New Roman" w:hAnsi="Times New Roman" w:cs="Times New Roman"/>
          <w:sz w:val="28"/>
          <w:szCs w:val="28"/>
          <w:u w:val="single"/>
        </w:rPr>
        <w:t>программа проходит апробацию</w:t>
      </w:r>
      <w:r>
        <w:rPr>
          <w:rFonts w:ascii="Times New Roman" w:hAnsi="Times New Roman" w:cs="Times New Roman"/>
          <w:sz w:val="28"/>
          <w:szCs w:val="28"/>
        </w:rPr>
        <w:t xml:space="preserve"> в 10 школах района с наибольшим количеством детей-мигрантов. За последние два года обучение прошли более 40 учителей района. Особое внимание уделяется </w:t>
      </w:r>
      <w:r>
        <w:rPr>
          <w:rFonts w:ascii="Times New Roman" w:hAnsi="Times New Roman" w:cs="Times New Roman"/>
          <w:sz w:val="28"/>
          <w:szCs w:val="28"/>
          <w:u w:val="single"/>
        </w:rPr>
        <w:t>учителям начальной школы</w:t>
      </w:r>
      <w:r>
        <w:rPr>
          <w:rFonts w:ascii="Times New Roman" w:hAnsi="Times New Roman" w:cs="Times New Roman"/>
          <w:sz w:val="28"/>
          <w:szCs w:val="28"/>
        </w:rPr>
        <w:t xml:space="preserve">, для них на базе Научно-методического центра </w:t>
      </w:r>
      <w:r>
        <w:rPr>
          <w:rFonts w:ascii="Times New Roman" w:hAnsi="Times New Roman" w:cs="Times New Roman"/>
          <w:sz w:val="28"/>
          <w:szCs w:val="28"/>
          <w:u w:val="single"/>
        </w:rPr>
        <w:t>начал работу годичный семинар по обучению детей-инофонов</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Кировский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 образовательных учреждениях района 684 учащихся, прибывших из других регионов (государств), из них 278 учащихся обучаются в начальной школе, 121 учащийся ОУ плохо говорит по-русски.</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ГОУ СОШ №279 – районная экспериментальная площадка по данной проблеме. Сетевое взаимодействие с 11 образовательными учреждениями района в освоении детьми русского языка</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Колпинский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Около 1% учащихся, прибывающих из других регионов, плохо говорят по-русски, в т.ч. </w:t>
      </w:r>
      <w:r>
        <w:rPr>
          <w:rFonts w:ascii="Times New Roman" w:hAnsi="Times New Roman" w:cs="Times New Roman"/>
          <w:sz w:val="28"/>
          <w:szCs w:val="28"/>
          <w:u w:val="single"/>
        </w:rPr>
        <w:t>0,2% полностью не владеют русским языком. Программы адаптационного характера для таких учащихся включают психолого-педагогическое сопровождение</w:t>
      </w:r>
      <w:r>
        <w:rPr>
          <w:rFonts w:ascii="Times New Roman" w:hAnsi="Times New Roman" w:cs="Times New Roman"/>
          <w:sz w:val="28"/>
          <w:szCs w:val="28"/>
        </w:rPr>
        <w:t>:</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 xml:space="preserve">коллективная и индивидуальная </w:t>
      </w:r>
      <w:r>
        <w:rPr>
          <w:rFonts w:ascii="Times New Roman" w:hAnsi="Times New Roman" w:cs="Times New Roman"/>
          <w:sz w:val="28"/>
          <w:szCs w:val="28"/>
          <w:u w:val="single"/>
        </w:rPr>
        <w:t>диагностика</w:t>
      </w:r>
      <w:r>
        <w:rPr>
          <w:rFonts w:ascii="Times New Roman" w:hAnsi="Times New Roman" w:cs="Times New Roman"/>
          <w:sz w:val="28"/>
          <w:szCs w:val="28"/>
        </w:rPr>
        <w:t xml:space="preserve"> развития общеучебных и коммуникативных умений;</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 xml:space="preserve">комплексная психолого-педагогическая </w:t>
      </w:r>
      <w:r>
        <w:rPr>
          <w:rFonts w:ascii="Times New Roman" w:hAnsi="Times New Roman" w:cs="Times New Roman"/>
          <w:sz w:val="28"/>
          <w:szCs w:val="28"/>
          <w:u w:val="single"/>
        </w:rPr>
        <w:t>характеристика</w:t>
      </w:r>
      <w:r>
        <w:rPr>
          <w:rFonts w:ascii="Times New Roman" w:hAnsi="Times New Roman" w:cs="Times New Roman"/>
          <w:sz w:val="28"/>
          <w:szCs w:val="28"/>
        </w:rPr>
        <w:t>;</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w:t>
      </w:r>
      <w:r>
        <w:rPr>
          <w:rFonts w:ascii="Times New Roman" w:hAnsi="Times New Roman" w:cs="Times New Roman"/>
          <w:sz w:val="28"/>
          <w:szCs w:val="28"/>
          <w:u w:val="single"/>
        </w:rPr>
        <w:t>консультации для родителей</w:t>
      </w:r>
      <w:r>
        <w:rPr>
          <w:rFonts w:ascii="Times New Roman" w:hAnsi="Times New Roman" w:cs="Times New Roman"/>
          <w:sz w:val="28"/>
          <w:szCs w:val="28"/>
        </w:rPr>
        <w:t xml:space="preserve"> по выбору образовательного маршрута или занятий со специалистами для ускоренного обучения разговорной русской речи;</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рекомендации специалистов школьной службы сопровождения по дальнейшему выбору уровня и характера образовательной программы;</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мониторинговые исследования школьного психолога или специалистов ЦППРиК по индивидуально отобранным параметрам, исходя из вида возможных психологических затруднений адаптационного характера, последующие консультации родителей и учителей школы по организации режима обучения, индивидуальные коррекционные занятия по обращениям;</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поддержки учащихся (по необходимости) организуются индивидуальные занятия </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Красногвардейский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По состоянию на 01.01.2011 в школах района обучаются 146 детей, плохо говорящих по-русски, в том числе 87 – обучаются в начальных классах. Для указанной категории детей </w:t>
      </w:r>
      <w:r>
        <w:rPr>
          <w:rFonts w:ascii="Times New Roman" w:hAnsi="Times New Roman" w:cs="Times New Roman"/>
          <w:sz w:val="28"/>
          <w:szCs w:val="28"/>
          <w:u w:val="single"/>
        </w:rPr>
        <w:t>организованы дополнительные занятия на базе групп продленного дня, факультативы по русскому языку, занятия в отделениях дополнительного образования детей, занятия со школьными психологами</w:t>
      </w:r>
      <w:r>
        <w:rPr>
          <w:rFonts w:ascii="Times New Roman" w:hAnsi="Times New Roman" w:cs="Times New Roman"/>
          <w:sz w:val="28"/>
          <w:szCs w:val="28"/>
        </w:rPr>
        <w:t>, направленные на решение проблем адаптации</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Красносельский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 октябре 2010 года НМЦ проведен по анкетам АППО мониторинг проблем адаптации учащихся-мигрантов, для которых русский язык не является родным, в котором приняли участие 37 ОУ. Наибольшее количество – таких учащихся в ГОУ №385- 38 чел., № 217- 21чел.</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Кронштадтский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Учащиеся, прибывающие из других регионов, включаются в образовательный процесс без проблем, т.к. говорят по-русски. При необходимости в учреждениях оказывают помощь в изучении русского языка для прибывших из ближнего зарубежья</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Курортный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 учащимися, прибывшими из других регионов и плохо говорящими по-русски, в школах и </w:t>
      </w:r>
      <w:r>
        <w:rPr>
          <w:rFonts w:ascii="Times New Roman" w:hAnsi="Times New Roman" w:cs="Times New Roman"/>
          <w:sz w:val="28"/>
          <w:szCs w:val="28"/>
          <w:u w:val="single"/>
        </w:rPr>
        <w:t>на базе Центра</w:t>
      </w:r>
      <w:r>
        <w:rPr>
          <w:rFonts w:ascii="Times New Roman" w:hAnsi="Times New Roman" w:cs="Times New Roman"/>
          <w:sz w:val="28"/>
          <w:szCs w:val="28"/>
        </w:rPr>
        <w:t xml:space="preserve"> психолого-медико-социального сопровождения </w:t>
      </w:r>
      <w:r>
        <w:rPr>
          <w:rFonts w:ascii="Times New Roman" w:hAnsi="Times New Roman" w:cs="Times New Roman"/>
          <w:sz w:val="28"/>
          <w:szCs w:val="28"/>
          <w:u w:val="single"/>
        </w:rPr>
        <w:t>организованы индивидуальные занятия</w:t>
      </w:r>
      <w:r>
        <w:rPr>
          <w:rFonts w:ascii="Times New Roman" w:hAnsi="Times New Roman" w:cs="Times New Roman"/>
          <w:sz w:val="28"/>
          <w:szCs w:val="28"/>
        </w:rPr>
        <w:t>. Оценка влияния на напряженность педагогического труда потенциального роста численности детей указанной категории – увеличение количества времени на занятия с детьми этой категорией</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Московский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 ОУ Московского района обучается 478 детей, не имеющих российского гражданства. Из них на I ступени обучения – 171 детей, на II ступени – 250, на III ступени – 57. Из них: у 88 учащихся один из родителей (отец) имеет российское гражданство. Большинство учащихся из семей иностранных граждан, поступающих на первую ступень обучения, посещали дошкольные образовательные учреждения и курсы подготовки детей к школе. Учащиеся, прибывающие на другие ступени обучения, ранее обучались в школах с изучением русского языка.</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Из числа детей иностранных граждан русский язык считают родным: на I ступени – 130 ребенка, на II ступени – 164, на III ступени – 57. Так как иностранные граждане распределены по 30 учреждениям, то процент их в школах не велик, создание отдельных национальных классах нецелесообразно, так как в русскоговорящей среде они быстрее осваивают язык и ассимилируются в культуру региона проживания.</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В 2010 году приток детей иностранных граждан сократился, но изменился социальный статус семей иностранных граждан (семьи имеют низкий образовательный уровень). Дети из таких семей хуже осваивают образовательную программу</w:t>
      </w:r>
      <w:r>
        <w:rPr>
          <w:rFonts w:ascii="Times New Roman" w:hAnsi="Times New Roman" w:cs="Times New Roman"/>
          <w:sz w:val="28"/>
          <w:szCs w:val="28"/>
        </w:rPr>
        <w:t>.</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Сохраняется тенденция к увеличению доли учащихся из числа российских граждан, прибывающих из других регионов. Большая часть семей, приезжающих из других регионов, приобретают жилье в Санкт-Петербурге и имеют высокие образовательные запросы. Но есть семьи с детьми, зарегистрированные в других регионах, но фактически проживающих на территории района. В связи с миграционными процессами и другими причинами на территории города проживают граждане, имеющие несовершеннолетних детей, нигде не зарегистрированных, не посещающих дошкольные образовательные учреждения и не состоящих на обслуживании в детских поликлиниках. Многие живут на съемных квартирах, часто меняя место жительства. Выявление таких семей в условиях крупного города является сложной задачей.</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 течение 2010 г. ГОУ ДППО Научно-методическим центром Московского района проводился мониторинг по вопросам мультикультурного образования в 41 образовательном учреждении. Содержание анкет, разработанных методистами НМЦ, позволило выявить отношение участников образовательного процесса к проблемам мультикультурного образования и воспитания. Полученный материал использован при планировании работы по реализации программы «Толерантность» в учреждениях системы образования на 2010-2011 учебный год</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Петроградский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Учащиеся</w:t>
      </w:r>
      <w:r>
        <w:rPr>
          <w:rFonts w:ascii="Times New Roman" w:hAnsi="Times New Roman" w:cs="Times New Roman"/>
          <w:sz w:val="28"/>
          <w:szCs w:val="28"/>
        </w:rPr>
        <w:t xml:space="preserve">, прибывшие из других регионов и </w:t>
      </w:r>
      <w:r>
        <w:rPr>
          <w:rFonts w:ascii="Times New Roman" w:hAnsi="Times New Roman" w:cs="Times New Roman"/>
          <w:sz w:val="28"/>
          <w:szCs w:val="28"/>
          <w:u w:val="single"/>
        </w:rPr>
        <w:t>плохо говорящие по-русски, проходят территориальную медико-психологическую комиссию</w:t>
      </w:r>
      <w:r>
        <w:rPr>
          <w:rFonts w:ascii="Times New Roman" w:hAnsi="Times New Roman" w:cs="Times New Roman"/>
          <w:sz w:val="28"/>
          <w:szCs w:val="28"/>
        </w:rPr>
        <w:t xml:space="preserve">. По результатам комиссии их направляют в образовательные учреждения района, </w:t>
      </w:r>
      <w:r>
        <w:rPr>
          <w:rFonts w:ascii="Times New Roman" w:hAnsi="Times New Roman" w:cs="Times New Roman"/>
          <w:sz w:val="28"/>
          <w:szCs w:val="28"/>
          <w:u w:val="single"/>
        </w:rPr>
        <w:t>в которых организованы дополнительные занятия</w:t>
      </w:r>
      <w:r>
        <w:rPr>
          <w:rFonts w:ascii="Times New Roman" w:hAnsi="Times New Roman" w:cs="Times New Roman"/>
          <w:sz w:val="28"/>
          <w:szCs w:val="28"/>
        </w:rPr>
        <w:t xml:space="preserve"> для этой категории учащихся. Преподаватели русского языка всех ГОУ района окончили курсы обучения русскому языку как неродному. Количество таких детей в школах района не превышает 0,2 % (большинство обучается в ГОУ № 3). Как правило, в течение 1 квартала учащиеся достигают уровня владения русским языком, достаточным для нормального освоения образовательной программы</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Пушкинский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u w:val="single"/>
        </w:rPr>
      </w:pPr>
      <w:r>
        <w:rPr>
          <w:rFonts w:ascii="Times New Roman" w:hAnsi="Times New Roman" w:cs="Times New Roman"/>
          <w:sz w:val="28"/>
          <w:szCs w:val="28"/>
        </w:rPr>
        <w:tab/>
        <w:t xml:space="preserve">Районным </w:t>
      </w:r>
      <w:r>
        <w:rPr>
          <w:rFonts w:ascii="Times New Roman" w:hAnsi="Times New Roman" w:cs="Times New Roman"/>
          <w:sz w:val="28"/>
          <w:szCs w:val="28"/>
          <w:u w:val="single"/>
        </w:rPr>
        <w:t>методическим центром</w:t>
      </w:r>
      <w:r>
        <w:rPr>
          <w:rFonts w:ascii="Times New Roman" w:hAnsi="Times New Roman" w:cs="Times New Roman"/>
          <w:sz w:val="28"/>
          <w:szCs w:val="28"/>
        </w:rPr>
        <w:t xml:space="preserve"> по работе с учащимися, прибывшими из других регионов, является школа № </w:t>
      </w:r>
      <w:r>
        <w:rPr>
          <w:rFonts w:ascii="Times New Roman" w:hAnsi="Times New Roman" w:cs="Times New Roman"/>
          <w:sz w:val="28"/>
          <w:szCs w:val="28"/>
          <w:u w:val="single"/>
        </w:rPr>
        <w:t>462, где 30</w:t>
      </w:r>
      <w:r>
        <w:rPr>
          <w:rFonts w:ascii="Times New Roman" w:hAnsi="Times New Roman" w:cs="Times New Roman"/>
          <w:sz w:val="28"/>
          <w:szCs w:val="28"/>
        </w:rPr>
        <w:t xml:space="preserve">% школьников принадлежат к различным национальным меньшинствам или являются детьми мигрантов. В связи с этим школа ведет научно-исследовательскую деятельность по теме: «Интеграция детей в культурно-языковое пространство России в условиях полиэтнической школы как фактор успешной социализации школьников». </w:t>
      </w:r>
      <w:r>
        <w:rPr>
          <w:rFonts w:ascii="Times New Roman" w:hAnsi="Times New Roman" w:cs="Times New Roman"/>
          <w:sz w:val="28"/>
          <w:szCs w:val="28"/>
          <w:u w:val="single"/>
        </w:rPr>
        <w:t>Разработана программа дополнительного образования «Русский язык как неродной», которая предлагается для использования в школах Пушкинского района. В школе № 462 создан «Сборник упражнений по русскому языку для дополнительных занятий с детьми-мигрантами, не владеющими русским языком с детства».</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 рамках проведения «Царскосельского фестиваля русского языка» МО г. Пушкина закупило 200 экземпляров «Русского букваря для мигрантов». Букварь создан на кафедре межкультурных коммуникаций филологического факультета РГПУ им.А.И.Герцена. Букварь распространен по ОУ и рекомендован для работы с учащимися с неродным русским языком.</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Фрунзенский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Дети, прибывшие из других регионов, обучающиеся в школах района, владеют русским языком в пределах, которые позволяют им осваивать учебный материал.</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Центральный</w:t>
      </w:r>
      <w:r>
        <w:rPr>
          <w:rFonts w:ascii="Times New Roman" w:hAnsi="Times New Roman" w:cs="Times New Roman"/>
          <w:sz w:val="28"/>
          <w:szCs w:val="28"/>
        </w:rPr>
        <w:tab/>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Прибывших из других регионов и плохо говорящих по-русски в ОУ района обучается 94 ребенка, из них 62 в 1-2 классах, 27 детей в 5-9 классах, 5 детей учащиеся 10-11 классов.</w:t>
      </w: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В НМЦ работает межредметная лаборатория, как среда творческого проектирования «Образовательные путешествия для детей и родителей как технология расширения воспитательного пространства образовательного учреждения», конечным продуктом которой предполагается комплект разработанных сценариев по освоению культурного пространства города детьми и их родителями. Данный комплект может быть использован и в миграционной педагогике.</w:t>
      </w:r>
    </w:p>
    <w:p w:rsidR="00706790" w:rsidRDefault="00706790">
      <w:pPr>
        <w:spacing w:after="0"/>
        <w:jc w:val="both"/>
        <w:rPr>
          <w:rFonts w:ascii="Times New Roman" w:hAnsi="Times New Roman" w:cs="Times New Roman"/>
          <w:sz w:val="28"/>
          <w:szCs w:val="28"/>
        </w:rPr>
      </w:pPr>
    </w:p>
    <w:p w:rsidR="00706790" w:rsidRDefault="00706790">
      <w:pPr>
        <w:spacing w:after="0"/>
        <w:jc w:val="both"/>
        <w:rPr>
          <w:rFonts w:ascii="Times New Roman" w:hAnsi="Times New Roman" w:cs="Times New Roman"/>
          <w:sz w:val="28"/>
          <w:szCs w:val="28"/>
        </w:rPr>
      </w:pPr>
      <w:r>
        <w:rPr>
          <w:rFonts w:ascii="Times New Roman" w:hAnsi="Times New Roman" w:cs="Times New Roman"/>
          <w:sz w:val="28"/>
          <w:szCs w:val="28"/>
        </w:rPr>
        <w:tab/>
        <w:t>По мнению Уполномоченного по правам ребенка в сфере миграционной политики, реальной помощью для адаптации мигрантов может стать создание Центров по изучению русского языка во всех районах города, где смогут заниматься и взрослые и дети.</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этого в стране делаются определенные шаги: в 2001-2005 годах была реализаванна Федеральная целевая программа «Формирование установок толерантного создания и профилактика экстремизма в российском обществе», которая положила начало формированию в России новой, подлинно толерантной личности.</w:t>
      </w:r>
    </w:p>
    <w:p w:rsidR="00706790" w:rsidRDefault="0070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Санкт-Петербурге 6 октября 2004 года принят Закон «О межнациональных отношениях в Санкт-Петербурге», действует «Программа гармонизации межкультурных, межэтнических и межконфессиональных отношений, воспитания культуры толерантности в Санкт-Петербурге на 2011-2015 годы» (Программа «Толерантность»).</w:t>
      </w:r>
    </w:p>
    <w:sectPr w:rsidR="00706790" w:rsidSect="00706790">
      <w:footerReference w:type="default" r:id="rId7"/>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790" w:rsidRDefault="00706790" w:rsidP="00706790">
      <w:pPr>
        <w:spacing w:after="0" w:line="240" w:lineRule="auto"/>
      </w:pPr>
      <w:r>
        <w:separator/>
      </w:r>
    </w:p>
  </w:endnote>
  <w:endnote w:type="continuationSeparator" w:id="0">
    <w:p w:rsidR="00706790" w:rsidRDefault="00706790" w:rsidP="00706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790" w:rsidRDefault="0070679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706790" w:rsidRDefault="00706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790" w:rsidRDefault="00706790" w:rsidP="00706790">
      <w:pPr>
        <w:spacing w:after="0" w:line="240" w:lineRule="auto"/>
      </w:pPr>
      <w:r>
        <w:separator/>
      </w:r>
    </w:p>
  </w:footnote>
  <w:footnote w:type="continuationSeparator" w:id="0">
    <w:p w:rsidR="00706790" w:rsidRDefault="00706790" w:rsidP="00706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154"/>
    <w:multiLevelType w:val="hybridMultilevel"/>
    <w:tmpl w:val="F564A602"/>
    <w:lvl w:ilvl="0" w:tplc="0419000F">
      <w:start w:val="1"/>
      <w:numFmt w:val="decimal"/>
      <w:lvlText w:val="%1."/>
      <w:lvlJc w:val="left"/>
      <w:pPr>
        <w:ind w:left="720" w:hanging="360"/>
      </w:pPr>
      <w:rPr>
        <w:rFonts w:ascii="Times New Roman" w:hAnsi="Times New Roman"/>
      </w:rPr>
    </w:lvl>
    <w:lvl w:ilvl="1" w:tplc="04190019">
      <w:start w:val="1"/>
      <w:numFmt w:val="lowerLetter"/>
      <w:lvlText w:val="%2."/>
      <w:lvlJc w:val="left"/>
      <w:pPr>
        <w:ind w:left="1440" w:hanging="360"/>
      </w:pPr>
      <w:rPr>
        <w:rFonts w:ascii="Times New Roman" w:hAnsi="Times New Roman"/>
      </w:rPr>
    </w:lvl>
    <w:lvl w:ilvl="2" w:tplc="0419001B">
      <w:start w:val="1"/>
      <w:numFmt w:val="lowerRoman"/>
      <w:lvlText w:val="%3."/>
      <w:lvlJc w:val="right"/>
      <w:pPr>
        <w:ind w:left="2160" w:hanging="180"/>
      </w:pPr>
      <w:rPr>
        <w:rFonts w:ascii="Times New Roman" w:hAnsi="Times New Roman"/>
      </w:rPr>
    </w:lvl>
    <w:lvl w:ilvl="3" w:tplc="0419000F">
      <w:start w:val="1"/>
      <w:numFmt w:val="decimal"/>
      <w:lvlText w:val="%4."/>
      <w:lvlJc w:val="left"/>
      <w:pPr>
        <w:ind w:left="2880" w:hanging="360"/>
      </w:pPr>
      <w:rPr>
        <w:rFonts w:ascii="Times New Roman" w:hAnsi="Times New Roman"/>
      </w:rPr>
    </w:lvl>
    <w:lvl w:ilvl="4" w:tplc="04190019">
      <w:start w:val="1"/>
      <w:numFmt w:val="lowerLetter"/>
      <w:lvlText w:val="%5."/>
      <w:lvlJc w:val="left"/>
      <w:pPr>
        <w:ind w:left="3600" w:hanging="360"/>
      </w:pPr>
      <w:rPr>
        <w:rFonts w:ascii="Times New Roman" w:hAnsi="Times New Roman"/>
      </w:rPr>
    </w:lvl>
    <w:lvl w:ilvl="5" w:tplc="0419001B">
      <w:start w:val="1"/>
      <w:numFmt w:val="lowerRoman"/>
      <w:lvlText w:val="%6."/>
      <w:lvlJc w:val="right"/>
      <w:pPr>
        <w:ind w:left="4320" w:hanging="180"/>
      </w:pPr>
      <w:rPr>
        <w:rFonts w:ascii="Times New Roman" w:hAnsi="Times New Roman"/>
      </w:rPr>
    </w:lvl>
    <w:lvl w:ilvl="6" w:tplc="0419000F">
      <w:start w:val="1"/>
      <w:numFmt w:val="decimal"/>
      <w:lvlText w:val="%7."/>
      <w:lvlJc w:val="left"/>
      <w:pPr>
        <w:ind w:left="5040" w:hanging="360"/>
      </w:pPr>
      <w:rPr>
        <w:rFonts w:ascii="Times New Roman" w:hAnsi="Times New Roman"/>
      </w:rPr>
    </w:lvl>
    <w:lvl w:ilvl="7" w:tplc="04190019">
      <w:start w:val="1"/>
      <w:numFmt w:val="lowerLetter"/>
      <w:lvlText w:val="%8."/>
      <w:lvlJc w:val="left"/>
      <w:pPr>
        <w:ind w:left="5760" w:hanging="360"/>
      </w:pPr>
      <w:rPr>
        <w:rFonts w:ascii="Times New Roman" w:hAnsi="Times New Roman"/>
      </w:rPr>
    </w:lvl>
    <w:lvl w:ilvl="8" w:tplc="0419001B">
      <w:start w:val="1"/>
      <w:numFmt w:val="lowerRoman"/>
      <w:lvlText w:val="%9."/>
      <w:lvlJc w:val="right"/>
      <w:pPr>
        <w:ind w:left="6480" w:hanging="180"/>
      </w:pPr>
      <w:rPr>
        <w:rFonts w:ascii="Times New Roman" w:hAnsi="Times New Roman"/>
      </w:rPr>
    </w:lvl>
  </w:abstractNum>
  <w:abstractNum w:abstractNumId="1">
    <w:nsid w:val="0D034E26"/>
    <w:multiLevelType w:val="hybridMultilevel"/>
    <w:tmpl w:val="AB567C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29204AC"/>
    <w:multiLevelType w:val="hybridMultilevel"/>
    <w:tmpl w:val="C8A61AB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52E84B2A"/>
    <w:multiLevelType w:val="hybridMultilevel"/>
    <w:tmpl w:val="9C2601D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790"/>
    <w:rsid w:val="007067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semiHidden/>
    <w:rsid w:val="00706790"/>
    <w:rPr>
      <w:rFonts w:ascii="Calibri" w:hAnsi="Calibri" w:cs="Calibri"/>
      <w:lang w:eastAsia="en-US"/>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476</TotalTime>
  <Pages>14</Pages>
  <Words>4929</Words>
  <Characters>28100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absrv@comset.net</cp:lastModifiedBy>
  <cp:revision>14</cp:revision>
  <cp:lastPrinted>2013-10-21T07:40:00Z</cp:lastPrinted>
  <dcterms:created xsi:type="dcterms:W3CDTF">2013-09-25T15:31:00Z</dcterms:created>
  <dcterms:modified xsi:type="dcterms:W3CDTF">2013-10-21T07:42:00Z</dcterms:modified>
</cp:coreProperties>
</file>